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9B" w:rsidRDefault="00392C26">
      <w:r>
        <w:t>BRADWAY ACTION GROUP COMMITTEE MEETING, 17/01/17.</w:t>
      </w:r>
    </w:p>
    <w:p w:rsidR="00392C26" w:rsidRDefault="00392C26">
      <w:r>
        <w:t xml:space="preserve">Present: John Child, Les Day, Nancy Maitland, Chris Morgan, Frank Richardson, Philip </w:t>
      </w:r>
      <w:proofErr w:type="spellStart"/>
      <w:r>
        <w:t>Righton</w:t>
      </w:r>
      <w:proofErr w:type="spellEnd"/>
      <w:r>
        <w:t>, Anne Sharpe, Peter Smithson, Andrew Tabor, Fiona Vallely.</w:t>
      </w:r>
    </w:p>
    <w:p w:rsidR="00392C26" w:rsidRDefault="00392C26">
      <w:r>
        <w:t>Apologies: Jill Colley, Ian Robinson.</w:t>
      </w:r>
    </w:p>
    <w:p w:rsidR="00392C26" w:rsidRDefault="00392C26" w:rsidP="00392C26">
      <w:pPr>
        <w:pStyle w:val="ListParagraph"/>
        <w:numPr>
          <w:ilvl w:val="0"/>
          <w:numId w:val="1"/>
        </w:numPr>
      </w:pPr>
      <w:r>
        <w:t xml:space="preserve">Minutes agreed. Matters arising: </w:t>
      </w:r>
      <w:r w:rsidRPr="00B54D68">
        <w:rPr>
          <w:u w:val="single"/>
        </w:rPr>
        <w:t>chair still to arrange meetings with Tony Smith, Tony Andrews and the web-site sub</w:t>
      </w:r>
      <w:r w:rsidR="00B54D68" w:rsidRPr="00B54D68">
        <w:rPr>
          <w:u w:val="single"/>
        </w:rPr>
        <w:t>-</w:t>
      </w:r>
      <w:r w:rsidRPr="00B54D68">
        <w:rPr>
          <w:u w:val="single"/>
        </w:rPr>
        <w:t>committee</w:t>
      </w:r>
      <w:r w:rsidR="00B54D68" w:rsidRPr="00B54D68">
        <w:rPr>
          <w:u w:val="single"/>
        </w:rPr>
        <w:t>. The notice boards still need renewing.</w:t>
      </w:r>
      <w:r w:rsidR="00B54D68">
        <w:rPr>
          <w:u w:val="single"/>
        </w:rPr>
        <w:t xml:space="preserve">  </w:t>
      </w:r>
      <w:r w:rsidR="00B54D68">
        <w:t>Peter Smithson is still trying to get an answer from the council about putting more equipment on the Old School Field. There is no news about the future of the sorting office.</w:t>
      </w:r>
    </w:p>
    <w:p w:rsidR="004F2E8F" w:rsidRDefault="00B54D68" w:rsidP="00392C26">
      <w:pPr>
        <w:pStyle w:val="ListParagraph"/>
        <w:numPr>
          <w:ilvl w:val="0"/>
          <w:numId w:val="1"/>
        </w:numPr>
      </w:pPr>
      <w:r>
        <w:t xml:space="preserve">Chair’s report: </w:t>
      </w:r>
      <w:proofErr w:type="spellStart"/>
      <w:r>
        <w:t>Brocklebank</w:t>
      </w:r>
      <w:proofErr w:type="spellEnd"/>
      <w:r>
        <w:t xml:space="preserve"> </w:t>
      </w:r>
      <w:proofErr w:type="gramStart"/>
      <w:r>
        <w:t>lorries</w:t>
      </w:r>
      <w:proofErr w:type="gramEnd"/>
      <w:r>
        <w:t xml:space="preserve"> continue to use </w:t>
      </w:r>
      <w:proofErr w:type="spellStart"/>
      <w:r>
        <w:t>Twentywell</w:t>
      </w:r>
      <w:proofErr w:type="spellEnd"/>
      <w:r>
        <w:t xml:space="preserve"> Lane but, since they do not reply to e-mails</w:t>
      </w:r>
      <w:r w:rsidR="000678EE">
        <w:t>,</w:t>
      </w:r>
      <w:r>
        <w:t xml:space="preserve"> there is little that can be done. Grass verge destruction is a city wide problem. White boulders help but are illegal and can lead to householders being sued. </w:t>
      </w:r>
      <w:r w:rsidRPr="004F2E8F">
        <w:rPr>
          <w:u w:val="single"/>
        </w:rPr>
        <w:t xml:space="preserve">Action- chair to talk to </w:t>
      </w:r>
      <w:proofErr w:type="spellStart"/>
      <w:r w:rsidRPr="004F2E8F">
        <w:rPr>
          <w:u w:val="single"/>
        </w:rPr>
        <w:t>Amey</w:t>
      </w:r>
      <w:proofErr w:type="spellEnd"/>
      <w:r w:rsidRPr="004F2E8F">
        <w:rPr>
          <w:u w:val="single"/>
        </w:rPr>
        <w:t xml:space="preserve"> about re-enforcing grids being laid in some places e.g. near the Castle.  </w:t>
      </w:r>
      <w:r>
        <w:t xml:space="preserve">The list of trees to be felled in </w:t>
      </w:r>
      <w:proofErr w:type="spellStart"/>
      <w:r>
        <w:t>Bradway</w:t>
      </w:r>
      <w:proofErr w:type="spellEnd"/>
      <w:r>
        <w:t xml:space="preserve"> is shorter than</w:t>
      </w:r>
      <w:r w:rsidR="00BB4499">
        <w:t xml:space="preserve"> anticipated.</w:t>
      </w:r>
      <w:r w:rsidR="004F2E8F" w:rsidRPr="004F2E8F">
        <w:t xml:space="preserve"> </w:t>
      </w:r>
    </w:p>
    <w:p w:rsidR="00BB4499" w:rsidRDefault="00BB4499" w:rsidP="00392C26">
      <w:pPr>
        <w:pStyle w:val="ListParagraph"/>
        <w:numPr>
          <w:ilvl w:val="0"/>
          <w:numId w:val="1"/>
        </w:numPr>
      </w:pPr>
      <w:r>
        <w:t xml:space="preserve">Treasurer’s report: as of 11/01/17 the bank account has £6588.67. On-line banking has now been set up and the chair and membership secretary will have the ability to ‘view’ the statements. Donations of £25 each have been given to </w:t>
      </w:r>
      <w:proofErr w:type="spellStart"/>
      <w:r>
        <w:t>Totley</w:t>
      </w:r>
      <w:proofErr w:type="spellEnd"/>
      <w:r>
        <w:t xml:space="preserve"> library, Greenhill library and Sheffield environment weeks. John Baker has donated £100 for a website upgrade which will allow the hosting of the Bugle.</w:t>
      </w:r>
    </w:p>
    <w:p w:rsidR="00BB4499" w:rsidRPr="004F2E8F" w:rsidRDefault="00BB4499" w:rsidP="00392C26">
      <w:pPr>
        <w:pStyle w:val="ListParagraph"/>
        <w:numPr>
          <w:ilvl w:val="0"/>
          <w:numId w:val="1"/>
        </w:numPr>
        <w:rPr>
          <w:u w:val="single"/>
        </w:rPr>
      </w:pPr>
      <w:r>
        <w:t>Community Hall:</w:t>
      </w:r>
      <w:r w:rsidR="004F2E8F">
        <w:t xml:space="preserve"> the broken wooden gate has been replaced with an iron one for greater security. The Small Hall will be 150 years old this year and a celebration will be held on March 18</w:t>
      </w:r>
      <w:r w:rsidR="004F2E8F" w:rsidRPr="004F2E8F">
        <w:rPr>
          <w:vertAlign w:val="superscript"/>
        </w:rPr>
        <w:t>th</w:t>
      </w:r>
      <w:r w:rsidR="004F2E8F">
        <w:t xml:space="preserve">. </w:t>
      </w:r>
      <w:r w:rsidR="004F2E8F" w:rsidRPr="004F2E8F">
        <w:rPr>
          <w:u w:val="single"/>
        </w:rPr>
        <w:t>Action: chair to advertise.</w:t>
      </w:r>
    </w:p>
    <w:p w:rsidR="00DB5F1C" w:rsidRDefault="00DB5F1C" w:rsidP="00392C26">
      <w:pPr>
        <w:pStyle w:val="ListParagraph"/>
        <w:numPr>
          <w:ilvl w:val="0"/>
          <w:numId w:val="1"/>
        </w:numPr>
      </w:pPr>
      <w:r>
        <w:t xml:space="preserve">Christmas event: </w:t>
      </w:r>
      <w:r w:rsidR="000678EE">
        <w:t xml:space="preserve">more decorations were put up including a tree from </w:t>
      </w:r>
      <w:proofErr w:type="spellStart"/>
      <w:r w:rsidR="000678EE">
        <w:t>Longshaw</w:t>
      </w:r>
      <w:proofErr w:type="spellEnd"/>
      <w:r w:rsidR="000678EE">
        <w:t xml:space="preserve">. Children’s games, a tombola, a raffle, a face painter, </w:t>
      </w:r>
      <w:proofErr w:type="gramStart"/>
      <w:r w:rsidR="000678EE">
        <w:t>father</w:t>
      </w:r>
      <w:proofErr w:type="gramEnd"/>
      <w:r w:rsidR="000678EE">
        <w:t xml:space="preserve"> Christmas, hot sandwiches from the butcher and a dog’s parade were all on offer. As a result a </w:t>
      </w:r>
      <w:proofErr w:type="spellStart"/>
      <w:r w:rsidR="000678EE">
        <w:t>cheque</w:t>
      </w:r>
      <w:proofErr w:type="spellEnd"/>
      <w:r w:rsidR="000678EE">
        <w:t xml:space="preserve"> for £220 was sent to St Luke’s hospice. The staff at Love and Best Wishes have managed to raise £1203.00 altogether. The</w:t>
      </w:r>
      <w:r>
        <w:t xml:space="preserve"> Fun Day will be</w:t>
      </w:r>
      <w:r w:rsidR="000678EE">
        <w:t xml:space="preserve"> held</w:t>
      </w:r>
      <w:r>
        <w:t xml:space="preserve"> on Saturday September </w:t>
      </w:r>
      <w:proofErr w:type="gramStart"/>
      <w:r>
        <w:t>16</w:t>
      </w:r>
      <w:r w:rsidRPr="00DB5F1C">
        <w:rPr>
          <w:vertAlign w:val="superscript"/>
        </w:rPr>
        <w:t>th</w:t>
      </w:r>
      <w:r w:rsidR="000678EE">
        <w:rPr>
          <w:vertAlign w:val="superscript"/>
        </w:rPr>
        <w:t xml:space="preserve">  </w:t>
      </w:r>
      <w:r w:rsidR="000678EE">
        <w:t>2017</w:t>
      </w:r>
      <w:proofErr w:type="gramEnd"/>
      <w:r>
        <w:t>. A</w:t>
      </w:r>
      <w:r w:rsidR="000678EE">
        <w:t>n RAF</w:t>
      </w:r>
      <w:r>
        <w:t xml:space="preserve"> fly-past has been applied for.</w:t>
      </w:r>
    </w:p>
    <w:p w:rsidR="004F2E8F" w:rsidRDefault="00DB5F1C" w:rsidP="004F2E8F">
      <w:pPr>
        <w:pStyle w:val="ListParagraph"/>
        <w:numPr>
          <w:ilvl w:val="0"/>
          <w:numId w:val="1"/>
        </w:numPr>
      </w:pPr>
      <w:r>
        <w:t xml:space="preserve">Neighbourhood Watch report: there have been recent burglaries in </w:t>
      </w:r>
      <w:proofErr w:type="spellStart"/>
      <w:r>
        <w:t>Bradway</w:t>
      </w:r>
      <w:proofErr w:type="spellEnd"/>
      <w:r>
        <w:t xml:space="preserve"> and NW are recommending that people upgrade the locks on uPVC doors. NW will help with this. Thefts of tools from vans is still an on-going problem.</w:t>
      </w:r>
    </w:p>
    <w:p w:rsidR="004F2E8F" w:rsidRPr="00CD5F45" w:rsidRDefault="00CD5F45" w:rsidP="004F2E8F">
      <w:pPr>
        <w:pStyle w:val="ListParagraph"/>
        <w:numPr>
          <w:ilvl w:val="0"/>
          <w:numId w:val="1"/>
        </w:numPr>
      </w:pPr>
      <w:r>
        <w:t>A.O.B:</w:t>
      </w:r>
      <w:r w:rsidR="004F2E8F">
        <w:t xml:space="preserve"> </w:t>
      </w:r>
      <w:r w:rsidR="004F2E8F" w:rsidRPr="004F2E8F">
        <w:t xml:space="preserve"> </w:t>
      </w:r>
      <w:r>
        <w:t>sh</w:t>
      </w:r>
      <w:r w:rsidR="004F2E8F">
        <w:t xml:space="preserve">ould the gate on to the Old School Field be changed to a metal one to last longer? </w:t>
      </w:r>
      <w:r w:rsidR="004F2E8F" w:rsidRPr="004F2E8F">
        <w:rPr>
          <w:u w:val="single"/>
        </w:rPr>
        <w:t>Action: John Child to price the Community Hall one</w:t>
      </w:r>
      <w:r w:rsidR="004F2E8F">
        <w:t xml:space="preserve">.  BAG members have expressed concerns about encroachment on the green belt. </w:t>
      </w:r>
      <w:r w:rsidR="004F2E8F" w:rsidRPr="004F2E8F">
        <w:rPr>
          <w:u w:val="single"/>
        </w:rPr>
        <w:t>Action: c</w:t>
      </w:r>
      <w:r w:rsidR="004F2E8F" w:rsidRPr="00DB5F1C">
        <w:rPr>
          <w:u w:val="single"/>
        </w:rPr>
        <w:t>hair to check up on the new proposals for building on the green belt.</w:t>
      </w:r>
      <w:r w:rsidR="004F2E8F">
        <w:rPr>
          <w:u w:val="single"/>
        </w:rPr>
        <w:t xml:space="preserve">  </w:t>
      </w:r>
    </w:p>
    <w:p w:rsidR="00CD5F45" w:rsidRDefault="00CD5F45" w:rsidP="004F2E8F">
      <w:pPr>
        <w:pStyle w:val="ListParagraph"/>
        <w:numPr>
          <w:ilvl w:val="0"/>
          <w:numId w:val="1"/>
        </w:numPr>
      </w:pPr>
      <w:r>
        <w:t>Date of next meeting: March 8</w:t>
      </w:r>
      <w:r w:rsidRPr="00CD5F45">
        <w:rPr>
          <w:vertAlign w:val="superscript"/>
        </w:rPr>
        <w:t>th</w:t>
      </w:r>
      <w:r>
        <w:t xml:space="preserve">: </w:t>
      </w:r>
      <w:r w:rsidRPr="00CD5F45">
        <w:rPr>
          <w:u w:val="single"/>
        </w:rPr>
        <w:t>Open meeting- speaker yet to be arranged, action chair.</w:t>
      </w:r>
    </w:p>
    <w:p w:rsidR="00DB5F1C" w:rsidRDefault="00DB5F1C" w:rsidP="004F2E8F">
      <w:pPr>
        <w:pStyle w:val="ListParagraph"/>
      </w:pPr>
      <w:bookmarkStart w:id="0" w:name="_GoBack"/>
      <w:bookmarkEnd w:id="0"/>
    </w:p>
    <w:sectPr w:rsidR="00DB5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549D8"/>
    <w:multiLevelType w:val="hybridMultilevel"/>
    <w:tmpl w:val="0FE8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26"/>
    <w:rsid w:val="000678EE"/>
    <w:rsid w:val="001E4B9B"/>
    <w:rsid w:val="00392C26"/>
    <w:rsid w:val="004F2E8F"/>
    <w:rsid w:val="00B54D68"/>
    <w:rsid w:val="00BB4499"/>
    <w:rsid w:val="00CD5F45"/>
    <w:rsid w:val="00DB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B1A5D-B07A-44F3-B6DF-1A0F7832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Fiona Vallely</cp:lastModifiedBy>
  <cp:revision>3</cp:revision>
  <dcterms:created xsi:type="dcterms:W3CDTF">2017-01-24T14:35:00Z</dcterms:created>
  <dcterms:modified xsi:type="dcterms:W3CDTF">2017-01-27T14:04:00Z</dcterms:modified>
</cp:coreProperties>
</file>