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4E535" w14:textId="753FEDC5" w:rsidR="00DC74FA" w:rsidRDefault="00FF7B02">
      <w:proofErr w:type="spellStart"/>
      <w:r>
        <w:t>Bradway</w:t>
      </w:r>
      <w:proofErr w:type="spellEnd"/>
      <w:r>
        <w:t xml:space="preserve"> Action Group committee meeting </w:t>
      </w:r>
      <w:r w:rsidR="00045DDE">
        <w:t>1</w:t>
      </w:r>
      <w:r w:rsidR="009E0562">
        <w:t>5</w:t>
      </w:r>
      <w:r w:rsidR="00045DDE">
        <w:t>/05/2023.</w:t>
      </w:r>
    </w:p>
    <w:p w14:paraId="2BA96C8D" w14:textId="4DD1DB2C" w:rsidR="00045DDE" w:rsidRDefault="00045DDE" w:rsidP="009E0562">
      <w:pPr>
        <w:pStyle w:val="ListParagraph"/>
        <w:numPr>
          <w:ilvl w:val="0"/>
          <w:numId w:val="1"/>
        </w:numPr>
      </w:pPr>
      <w:r>
        <w:t>Present: Dave Applebaum, Andy Cullen, Nancy Maitland, Ian Robinson, Anne Sharpe, John Sharpe, Fiona Vallely.</w:t>
      </w:r>
    </w:p>
    <w:p w14:paraId="0408E8B9" w14:textId="525CC439" w:rsidR="00045DDE" w:rsidRPr="00EA78A1" w:rsidRDefault="00045DDE" w:rsidP="009E0562">
      <w:pPr>
        <w:pStyle w:val="ListParagraph"/>
        <w:numPr>
          <w:ilvl w:val="0"/>
          <w:numId w:val="1"/>
        </w:numPr>
      </w:pPr>
      <w:r w:rsidRPr="00EA78A1">
        <w:t>Apologies: Les Day, Frank Richardson.</w:t>
      </w:r>
    </w:p>
    <w:p w14:paraId="0B4AD032" w14:textId="1440B0C2" w:rsidR="00045DDE" w:rsidRPr="00045DDE" w:rsidRDefault="00045DDE" w:rsidP="009E0562">
      <w:pPr>
        <w:pStyle w:val="ListParagraph"/>
        <w:numPr>
          <w:ilvl w:val="0"/>
          <w:numId w:val="1"/>
        </w:numPr>
      </w:pPr>
      <w:r w:rsidRPr="00045DDE">
        <w:t>Minutes of the last m</w:t>
      </w:r>
      <w:r>
        <w:t>eeting accepted.</w:t>
      </w:r>
    </w:p>
    <w:p w14:paraId="33BFF8C7" w14:textId="5426AF15" w:rsidR="00FF7B02" w:rsidRDefault="00FF7B02" w:rsidP="009E0562">
      <w:pPr>
        <w:pStyle w:val="ListParagraph"/>
        <w:numPr>
          <w:ilvl w:val="0"/>
          <w:numId w:val="1"/>
        </w:numPr>
      </w:pPr>
      <w:r>
        <w:t xml:space="preserve">Chair’s report: a newsletter needs to be put together to go out in </w:t>
      </w:r>
      <w:proofErr w:type="spellStart"/>
      <w:r>
        <w:t>mid June</w:t>
      </w:r>
      <w:proofErr w:type="spellEnd"/>
      <w:r w:rsidR="00045DDE">
        <w:t xml:space="preserve"> including r</w:t>
      </w:r>
      <w:r>
        <w:t>eminders for the fun day</w:t>
      </w:r>
      <w:r w:rsidR="00045DDE">
        <w:t xml:space="preserve">. </w:t>
      </w:r>
      <w:r w:rsidR="009E0562">
        <w:t>Chair is w</w:t>
      </w:r>
      <w:r w:rsidR="00045DDE">
        <w:t>aiting for the date of the next LAC meeting</w:t>
      </w:r>
      <w:r w:rsidR="009E0562">
        <w:t>, no funding having been granted in this round</w:t>
      </w:r>
      <w:r w:rsidR="00045DDE">
        <w:t>.</w:t>
      </w:r>
      <w:r w:rsidR="00E01AFD">
        <w:t xml:space="preserve"> Another request for a table on the village green will be made.</w:t>
      </w:r>
      <w:r w:rsidR="00045DDE">
        <w:t xml:space="preserve"> </w:t>
      </w:r>
      <w:r w:rsidR="00E01AFD">
        <w:t>On the rec a</w:t>
      </w:r>
      <w:r w:rsidR="00045DDE">
        <w:t xml:space="preserve"> BEG member has funded a replacement for the viewpoint bench, Chair has suggested a fireproof option! </w:t>
      </w:r>
      <w:r w:rsidR="00E25D06">
        <w:t xml:space="preserve"> </w:t>
      </w:r>
      <w:r w:rsidR="00E01AFD">
        <w:t>S</w:t>
      </w:r>
      <w:r w:rsidR="00E25D06">
        <w:t xml:space="preserve">eeds will be sowed again by children from </w:t>
      </w:r>
      <w:proofErr w:type="spellStart"/>
      <w:r w:rsidR="00E25D06">
        <w:t>Bradway</w:t>
      </w:r>
      <w:proofErr w:type="spellEnd"/>
      <w:r w:rsidR="00E25D06">
        <w:t xml:space="preserve"> Primary School, BAG having donated extra seeds. The long awaited ecology survey</w:t>
      </w:r>
      <w:r w:rsidR="00E01AFD">
        <w:t xml:space="preserve"> is still awaited since</w:t>
      </w:r>
      <w:r w:rsidR="00E25D06">
        <w:t xml:space="preserve"> the ecologist failed to turn up. </w:t>
      </w:r>
      <w:r w:rsidR="00E25D06" w:rsidRPr="00E01AFD">
        <w:rPr>
          <w:u w:val="single"/>
        </w:rPr>
        <w:t>Chair to speak to the council and suggest the survey goes ahead as soon as possible without arranging to meet up</w:t>
      </w:r>
      <w:r w:rsidR="00E25D06">
        <w:t>. A meeting with the last woodlands officer resulted in an agreement to remove beech saplings and cut back holly</w:t>
      </w:r>
      <w:r w:rsidR="00E01AFD">
        <w:t xml:space="preserve"> in Poynton Wood</w:t>
      </w:r>
      <w:r w:rsidR="00E25D06">
        <w:t xml:space="preserve">. </w:t>
      </w:r>
      <w:r w:rsidR="00EA78A1">
        <w:t xml:space="preserve">Bird boxes will be put up and the area seeded with appropriate woodland species. </w:t>
      </w:r>
      <w:r w:rsidR="00E25D06">
        <w:t>The council intend to improve signage, money being available from the sale of the railway triangle. Volker Storey have made a commitment to replace the steps and put in a handrail but no dates</w:t>
      </w:r>
      <w:r w:rsidR="00E01AFD">
        <w:t xml:space="preserve"> agreed</w:t>
      </w:r>
      <w:r w:rsidR="00E25D06">
        <w:t xml:space="preserve">. On the village Green the council will mend benches and are looking to replace the </w:t>
      </w:r>
      <w:r w:rsidR="00C676A5">
        <w:t>all-weather pitch</w:t>
      </w:r>
      <w:r w:rsidR="00EA78A1">
        <w:t>, whilst BAG will restore the table.</w:t>
      </w:r>
      <w:r w:rsidR="00342D1A">
        <w:t xml:space="preserve"> The suggestion of a perimeter path was rejected as too costly</w:t>
      </w:r>
      <w:r w:rsidR="00866735">
        <w:t>.</w:t>
      </w:r>
      <w:bookmarkStart w:id="0" w:name="_GoBack"/>
      <w:bookmarkEnd w:id="0"/>
      <w:r w:rsidR="00C676A5">
        <w:t xml:space="preserve"> </w:t>
      </w:r>
      <w:proofErr w:type="gramStart"/>
      <w:r w:rsidR="00C676A5">
        <w:t>The</w:t>
      </w:r>
      <w:proofErr w:type="gramEnd"/>
      <w:r w:rsidR="00C676A5">
        <w:t xml:space="preserve"> new sign is in place. Chair and NHW to meet council to discuss installing CCTV cameras. It is planned to put up a couple of swift boxes on the school building. Chair is unable to attend the next Sheffield Green Spaces forum but Greener Greenhill will report back. The field on </w:t>
      </w:r>
      <w:proofErr w:type="spellStart"/>
      <w:r w:rsidR="00C676A5">
        <w:t>Bradway</w:t>
      </w:r>
      <w:proofErr w:type="spellEnd"/>
      <w:r w:rsidR="00C676A5">
        <w:t xml:space="preserve"> Road left of the lodge needs an ecology survey to see how, with Greener Greenhill we could improve the habitats. Aggregate has been added to </w:t>
      </w:r>
      <w:proofErr w:type="spellStart"/>
      <w:r w:rsidR="00C676A5">
        <w:t>Totl</w:t>
      </w:r>
      <w:r w:rsidR="00EA78A1">
        <w:t>e</w:t>
      </w:r>
      <w:r w:rsidR="00C676A5">
        <w:t>y</w:t>
      </w:r>
      <w:proofErr w:type="spellEnd"/>
      <w:r w:rsidR="00C676A5">
        <w:t xml:space="preserve"> Lane</w:t>
      </w:r>
      <w:r w:rsidR="00E01AFD">
        <w:t xml:space="preserve"> where</w:t>
      </w:r>
      <w:r w:rsidR="00342D1A">
        <w:t xml:space="preserve"> PROW are helping and will chase </w:t>
      </w:r>
      <w:proofErr w:type="spellStart"/>
      <w:r w:rsidR="00342D1A">
        <w:t>Amey</w:t>
      </w:r>
      <w:proofErr w:type="spellEnd"/>
      <w:r w:rsidR="00342D1A">
        <w:t xml:space="preserve"> to pave the bottom stretch. BAG and BEG will work together to improve the path between </w:t>
      </w:r>
      <w:proofErr w:type="spellStart"/>
      <w:r w:rsidR="00342D1A">
        <w:t>Beauchief</w:t>
      </w:r>
      <w:proofErr w:type="spellEnd"/>
      <w:r w:rsidR="00342D1A">
        <w:t xml:space="preserve"> Lane and </w:t>
      </w:r>
      <w:proofErr w:type="spellStart"/>
      <w:r w:rsidR="00342D1A">
        <w:t>Twentywell</w:t>
      </w:r>
      <w:proofErr w:type="spellEnd"/>
      <w:r w:rsidR="00342D1A">
        <w:t xml:space="preserve"> Lane</w:t>
      </w:r>
    </w:p>
    <w:p w14:paraId="6B5BFF10" w14:textId="083EFBBB" w:rsidR="00C676A5" w:rsidRDefault="00C676A5" w:rsidP="00E01AFD">
      <w:pPr>
        <w:pStyle w:val="ListParagraph"/>
        <w:numPr>
          <w:ilvl w:val="0"/>
          <w:numId w:val="1"/>
        </w:numPr>
      </w:pPr>
      <w:r>
        <w:t>Constitution: accepted.</w:t>
      </w:r>
    </w:p>
    <w:p w14:paraId="4AFAE560" w14:textId="7EED3949" w:rsidR="00045DDE" w:rsidRDefault="00FF7B02" w:rsidP="00E01AFD">
      <w:pPr>
        <w:pStyle w:val="ListParagraph"/>
        <w:numPr>
          <w:ilvl w:val="0"/>
          <w:numId w:val="1"/>
        </w:numPr>
      </w:pPr>
      <w:r>
        <w:t xml:space="preserve">Membership secretary’s report: 118 people have renewed with 9 new members. </w:t>
      </w:r>
      <w:r w:rsidR="00C676A5">
        <w:t xml:space="preserve">15 are yet </w:t>
      </w:r>
      <w:proofErr w:type="gramStart"/>
      <w:r w:rsidR="00C676A5">
        <w:t>to</w:t>
      </w:r>
      <w:proofErr w:type="gramEnd"/>
      <w:r w:rsidR="00C676A5">
        <w:t xml:space="preserve"> renew, </w:t>
      </w:r>
      <w:r w:rsidR="00C676A5" w:rsidRPr="00E01AFD">
        <w:rPr>
          <w:u w:val="single"/>
        </w:rPr>
        <w:t>Secretary will contact them directly</w:t>
      </w:r>
      <w:r w:rsidR="00C676A5">
        <w:t xml:space="preserve">. </w:t>
      </w:r>
      <w:r w:rsidR="00E01AFD">
        <w:t xml:space="preserve">The new notice board on </w:t>
      </w:r>
      <w:proofErr w:type="spellStart"/>
      <w:r w:rsidR="00E01AFD">
        <w:t>Bradway</w:t>
      </w:r>
      <w:proofErr w:type="spellEnd"/>
      <w:r w:rsidR="00E01AFD">
        <w:t xml:space="preserve"> Drive received </w:t>
      </w:r>
      <w:r>
        <w:t xml:space="preserve">no </w:t>
      </w:r>
      <w:r w:rsidR="00E01AFD">
        <w:t>funding</w:t>
      </w:r>
      <w:r>
        <w:t xml:space="preserve"> from the LAC although the request can roll over but TARA will donate £400.</w:t>
      </w:r>
      <w:r w:rsidR="00C676A5">
        <w:t xml:space="preserve"> Need to source a suitable board. There will be a summer fair at </w:t>
      </w:r>
      <w:proofErr w:type="spellStart"/>
      <w:r w:rsidR="00C676A5">
        <w:t>Bradway</w:t>
      </w:r>
      <w:proofErr w:type="spellEnd"/>
      <w:r w:rsidR="00C676A5">
        <w:t xml:space="preserve"> Primary School on July 8</w:t>
      </w:r>
      <w:r w:rsidR="00C676A5" w:rsidRPr="00E01AFD">
        <w:rPr>
          <w:vertAlign w:val="superscript"/>
        </w:rPr>
        <w:t>th</w:t>
      </w:r>
      <w:r w:rsidR="00C676A5">
        <w:t>. BAG have been asked to run a couple of stalls and will donate prizes</w:t>
      </w:r>
      <w:r w:rsidR="006C02F9">
        <w:t>, giving any profit to the school funds.</w:t>
      </w:r>
      <w:r w:rsidR="00EA78A1">
        <w:t xml:space="preserve"> A new banner to advertise the fun day was agreed at a cost of £90.</w:t>
      </w:r>
      <w:r w:rsidR="00342D1A">
        <w:t xml:space="preserve"> Lindy Stone of Greener Greenhill will have a stall.</w:t>
      </w:r>
    </w:p>
    <w:p w14:paraId="07EBA043" w14:textId="7F20B160" w:rsidR="00C676A5" w:rsidRDefault="00C676A5" w:rsidP="00E01AFD">
      <w:pPr>
        <w:pStyle w:val="ListParagraph"/>
        <w:numPr>
          <w:ilvl w:val="0"/>
          <w:numId w:val="1"/>
        </w:numPr>
      </w:pPr>
      <w:r>
        <w:t>Treasurer: the public liability insurance is about to be renewed.</w:t>
      </w:r>
      <w:r w:rsidR="00342D1A">
        <w:t xml:space="preserve"> Opening balance £8591.74, income £3768.72, expenditure £3291.26 leaving a closing balance of £9069.20.</w:t>
      </w:r>
    </w:p>
    <w:p w14:paraId="6F0B433C" w14:textId="76E45FC9" w:rsidR="00045DDE" w:rsidRDefault="00045DDE" w:rsidP="00E01AFD">
      <w:pPr>
        <w:pStyle w:val="ListParagraph"/>
        <w:numPr>
          <w:ilvl w:val="0"/>
          <w:numId w:val="1"/>
        </w:numPr>
      </w:pPr>
      <w:r>
        <w:t xml:space="preserve">Scouts: A spring half term camp will be held at Glenbrook with a summer camp at </w:t>
      </w:r>
      <w:proofErr w:type="spellStart"/>
      <w:r>
        <w:t>Walesby</w:t>
      </w:r>
      <w:proofErr w:type="spellEnd"/>
      <w:r>
        <w:t>. Leaders are being trained to use the new laptop and printer. The minibus is becoming more and more expensive to maintain and its long term future needs to be reviewed.</w:t>
      </w:r>
    </w:p>
    <w:p w14:paraId="3E1C9AFB" w14:textId="47AAE426" w:rsidR="00FF7B02" w:rsidRDefault="00FF7B02" w:rsidP="00E01AFD">
      <w:pPr>
        <w:pStyle w:val="ListParagraph"/>
        <w:numPr>
          <w:ilvl w:val="0"/>
          <w:numId w:val="1"/>
        </w:numPr>
      </w:pPr>
      <w:r>
        <w:t xml:space="preserve">Neighbourhood Watch: new cold calling and neighbourhood watch signs are going up. Three new PCSO’s have been assigned to </w:t>
      </w:r>
      <w:proofErr w:type="spellStart"/>
      <w:r>
        <w:t>Woodseats</w:t>
      </w:r>
      <w:proofErr w:type="spellEnd"/>
      <w:r>
        <w:t xml:space="preserve"> but the police are no longer passing on incident reports to NHW.</w:t>
      </w:r>
    </w:p>
    <w:p w14:paraId="74F902E9" w14:textId="28FA4092" w:rsidR="00EA78A1" w:rsidRDefault="00EA78A1" w:rsidP="00E01AFD">
      <w:pPr>
        <w:pStyle w:val="ListParagraph"/>
        <w:numPr>
          <w:ilvl w:val="0"/>
          <w:numId w:val="1"/>
        </w:numPr>
      </w:pPr>
      <w:r>
        <w:t>There is no new planning of note.</w:t>
      </w:r>
    </w:p>
    <w:p w14:paraId="50D6BB58" w14:textId="75D36EEC" w:rsidR="00FF7B02" w:rsidRDefault="00FF7B02" w:rsidP="00E01AFD">
      <w:pPr>
        <w:pStyle w:val="ListParagraph"/>
        <w:numPr>
          <w:ilvl w:val="0"/>
          <w:numId w:val="1"/>
        </w:numPr>
      </w:pPr>
      <w:r>
        <w:t>Date of next meeting: 17/07/2023.</w:t>
      </w:r>
    </w:p>
    <w:sectPr w:rsidR="00FF7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1C15"/>
    <w:multiLevelType w:val="hybridMultilevel"/>
    <w:tmpl w:val="5A62C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2"/>
    <w:rsid w:val="00045DDE"/>
    <w:rsid w:val="00342D1A"/>
    <w:rsid w:val="006C02F9"/>
    <w:rsid w:val="00866735"/>
    <w:rsid w:val="008A44B3"/>
    <w:rsid w:val="009E0562"/>
    <w:rsid w:val="00C676A5"/>
    <w:rsid w:val="00DC74FA"/>
    <w:rsid w:val="00E01AFD"/>
    <w:rsid w:val="00E25D06"/>
    <w:rsid w:val="00EA78A1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59C5"/>
  <w15:chartTrackingRefBased/>
  <w15:docId w15:val="{A2E10B9F-BC86-44AF-955C-D8717AF8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vallely</dc:creator>
  <cp:keywords/>
  <dc:description/>
  <cp:lastModifiedBy>Frank Richardson</cp:lastModifiedBy>
  <cp:revision>5</cp:revision>
  <dcterms:created xsi:type="dcterms:W3CDTF">2023-05-20T15:19:00Z</dcterms:created>
  <dcterms:modified xsi:type="dcterms:W3CDTF">2023-05-26T12:44:00Z</dcterms:modified>
</cp:coreProperties>
</file>