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F991" w14:textId="5CB32570" w:rsidR="00BB5C31" w:rsidRDefault="007028B9">
      <w:proofErr w:type="spellStart"/>
      <w:r>
        <w:t>Bradway</w:t>
      </w:r>
      <w:proofErr w:type="spellEnd"/>
      <w:r>
        <w:t xml:space="preserve"> Action Group Committee meeting 17/07/2023.</w:t>
      </w:r>
    </w:p>
    <w:p w14:paraId="01C18A05" w14:textId="15E0571F" w:rsidR="007028B9" w:rsidRDefault="007028B9" w:rsidP="007028B9">
      <w:pPr>
        <w:pStyle w:val="ListParagraph"/>
        <w:numPr>
          <w:ilvl w:val="0"/>
          <w:numId w:val="1"/>
        </w:numPr>
      </w:pPr>
      <w:r>
        <w:t>Present: Dave Applebaum, Andrew Cullen, Les Day, Nancy Maitland, Frank Richardson, John Sharpe, Fiona Vallely.</w:t>
      </w:r>
    </w:p>
    <w:p w14:paraId="3A91E393" w14:textId="1449A570" w:rsidR="007028B9" w:rsidRDefault="007028B9" w:rsidP="007028B9">
      <w:pPr>
        <w:pStyle w:val="ListParagraph"/>
        <w:numPr>
          <w:ilvl w:val="0"/>
          <w:numId w:val="1"/>
        </w:numPr>
      </w:pPr>
      <w:r>
        <w:t>Apologies: Anne Sharpe, Ian Robinson.</w:t>
      </w:r>
    </w:p>
    <w:p w14:paraId="3BCF21B3" w14:textId="35EC8F47" w:rsidR="007028B9" w:rsidRDefault="007028B9" w:rsidP="007028B9">
      <w:pPr>
        <w:pStyle w:val="ListParagraph"/>
        <w:numPr>
          <w:ilvl w:val="0"/>
          <w:numId w:val="1"/>
        </w:numPr>
      </w:pPr>
      <w:r>
        <w:t xml:space="preserve">Minutes of last meeting:  </w:t>
      </w:r>
      <w:r w:rsidR="00C85674">
        <w:t xml:space="preserve">an order will be placed for a notice board on </w:t>
      </w:r>
      <w:proofErr w:type="spellStart"/>
      <w:r w:rsidR="00C85674">
        <w:t>Bradway</w:t>
      </w:r>
      <w:proofErr w:type="spellEnd"/>
      <w:r w:rsidR="00C85674">
        <w:t xml:space="preserve"> Drive when TARA funding is secured. A</w:t>
      </w:r>
      <w:r>
        <w:t>mended treasurer’s report: opening- £9069.20, income- £2773.54, expenditure- £3569.83, closing- £8244.91.</w:t>
      </w:r>
    </w:p>
    <w:p w14:paraId="5DAEAEAF" w14:textId="5CB141F3" w:rsidR="007028B9" w:rsidRDefault="007028B9" w:rsidP="007028B9">
      <w:pPr>
        <w:pStyle w:val="ListParagraph"/>
        <w:numPr>
          <w:ilvl w:val="0"/>
          <w:numId w:val="1"/>
        </w:numPr>
      </w:pPr>
      <w:r>
        <w:t>Chair’s report: as reported in the summer newsletter</w:t>
      </w:r>
      <w:r w:rsidR="00C85674">
        <w:t xml:space="preserve"> the village green has a new sign, a broken bench </w:t>
      </w:r>
      <w:r w:rsidR="00451B9B">
        <w:t xml:space="preserve">was </w:t>
      </w:r>
      <w:r w:rsidR="00C85674">
        <w:t xml:space="preserve">mended and the </w:t>
      </w:r>
      <w:r w:rsidR="00451B9B">
        <w:t xml:space="preserve">strip across the </w:t>
      </w:r>
      <w:r w:rsidR="00C85674">
        <w:t>base of the field left unmown. There has been some vandalism of the playground and an appeal in the newsletter for suggestions for the older children. A larger area</w:t>
      </w:r>
      <w:r w:rsidR="00451B9B">
        <w:t xml:space="preserve"> than last year</w:t>
      </w:r>
      <w:r w:rsidR="00C85674">
        <w:t xml:space="preserve"> of the recreation ground was seeded by Y3 children from </w:t>
      </w:r>
      <w:proofErr w:type="spellStart"/>
      <w:r w:rsidR="00C85674">
        <w:t>Bradway</w:t>
      </w:r>
      <w:proofErr w:type="spellEnd"/>
      <w:r w:rsidR="00C85674">
        <w:t xml:space="preserve"> Primary School</w:t>
      </w:r>
      <w:r>
        <w:t xml:space="preserve">. The LAC have offered to pay half of </w:t>
      </w:r>
      <w:r w:rsidR="007D3D25">
        <w:t xml:space="preserve">£2109.51 </w:t>
      </w:r>
      <w:r>
        <w:t>for a vandal proof table for the village green</w:t>
      </w:r>
      <w:r w:rsidR="007D3D25">
        <w:t xml:space="preserve">, agreed to purchase. The Evangelical church have asked for help in maintaining the front of their property. </w:t>
      </w:r>
      <w:r w:rsidR="007D3D25" w:rsidRPr="00451B9B">
        <w:rPr>
          <w:u w:val="single"/>
        </w:rPr>
        <w:t>Chair to meet to discuss</w:t>
      </w:r>
      <w:r w:rsidR="007D3D25">
        <w:t xml:space="preserve">. The Thursday team is dropping in numbers so </w:t>
      </w:r>
      <w:r w:rsidR="007D3D25" w:rsidRPr="00451B9B">
        <w:rPr>
          <w:u w:val="single"/>
        </w:rPr>
        <w:t>Chair to advertise in the newsletter for extra help</w:t>
      </w:r>
      <w:r w:rsidR="007D3D25">
        <w:t xml:space="preserve">. Chair attended LAC on ‘working together for a safer South Yorkshire’ outlining new ideas for local neighbourhood policing. The crime commissioner is to </w:t>
      </w:r>
      <w:r w:rsidR="00451B9B">
        <w:t xml:space="preserve">be </w:t>
      </w:r>
      <w:r w:rsidR="007D3D25">
        <w:t>absorbed into the mayoral</w:t>
      </w:r>
      <w:r w:rsidR="007B1E33">
        <w:t xml:space="preserve"> role.</w:t>
      </w:r>
      <w:r w:rsidR="00C85674">
        <w:t xml:space="preserve"> In Poynton Wood we aim to clear out the beech saplings followed by</w:t>
      </w:r>
      <w:r w:rsidR="00BF3168">
        <w:t xml:space="preserve"> clearing holly in September. It is hoped to put in some bird boxes. Hopefully Volker-Storey will replace the steps soon and the path from </w:t>
      </w:r>
      <w:proofErr w:type="spellStart"/>
      <w:r w:rsidR="00BF3168">
        <w:t>Twentywell</w:t>
      </w:r>
      <w:proofErr w:type="spellEnd"/>
      <w:r w:rsidR="00BF3168">
        <w:t xml:space="preserve"> Lane to </w:t>
      </w:r>
      <w:proofErr w:type="spellStart"/>
      <w:r w:rsidR="00BF3168">
        <w:t>Beauchief</w:t>
      </w:r>
      <w:proofErr w:type="spellEnd"/>
      <w:r w:rsidR="00BF3168">
        <w:t xml:space="preserve"> Drive will be a BAG/BEG combined project. There will be a joint event with Greener Greenhill with Ian Rotherham speaking about making gardens greener.</w:t>
      </w:r>
    </w:p>
    <w:p w14:paraId="2087CF20" w14:textId="173BFFD7" w:rsidR="007B1E33" w:rsidRDefault="007B1E33" w:rsidP="007028B9">
      <w:pPr>
        <w:pStyle w:val="ListParagraph"/>
        <w:numPr>
          <w:ilvl w:val="0"/>
          <w:numId w:val="1"/>
        </w:numPr>
      </w:pPr>
      <w:r>
        <w:t xml:space="preserve">Deputy chair’s report: </w:t>
      </w:r>
      <w:proofErr w:type="spellStart"/>
      <w:r w:rsidR="00C85674">
        <w:t>Twentywell</w:t>
      </w:r>
      <w:proofErr w:type="spellEnd"/>
      <w:r w:rsidR="00C85674">
        <w:t xml:space="preserve"> planters will be replanted and the </w:t>
      </w:r>
      <w:proofErr w:type="spellStart"/>
      <w:r w:rsidR="00C85674">
        <w:t>Bradway</w:t>
      </w:r>
      <w:proofErr w:type="spellEnd"/>
      <w:r w:rsidR="00C85674">
        <w:t xml:space="preserve"> Drive planters made ready for September. </w:t>
      </w:r>
      <w:r w:rsidR="00420211">
        <w:t>Membership: final reminders were sent out in May resulting in 120 renewals and 9 new members. The remaining 13 outstanding renewals have been removed from the database. £357.00 has been raised plus £564.00 donations. Fun day:</w:t>
      </w:r>
      <w:r w:rsidR="00C85674">
        <w:t xml:space="preserve"> An appeal has been made in the newsletter for prizes, books and volunteers. FOBPS have offered help.</w:t>
      </w:r>
      <w:r w:rsidR="00451B9B">
        <w:t xml:space="preserve"> </w:t>
      </w:r>
      <w:proofErr w:type="spellStart"/>
      <w:r w:rsidR="00451B9B">
        <w:t>Bradway</w:t>
      </w:r>
      <w:proofErr w:type="spellEnd"/>
      <w:r w:rsidR="00451B9B">
        <w:t xml:space="preserve"> Primary school </w:t>
      </w:r>
      <w:bookmarkStart w:id="0" w:name="_GoBack"/>
      <w:bookmarkEnd w:id="0"/>
      <w:proofErr w:type="spellStart"/>
      <w:r w:rsidR="00C85674">
        <w:t>Parentlink</w:t>
      </w:r>
      <w:proofErr w:type="spellEnd"/>
      <w:r w:rsidR="00C85674">
        <w:t xml:space="preserve"> will advertise the fun day in September, a</w:t>
      </w:r>
      <w:r w:rsidR="00451B9B">
        <w:t xml:space="preserve"> </w:t>
      </w:r>
      <w:r w:rsidR="00C85674">
        <w:t>new banner has been ordered and £75 quoted for posters to put on lamp-posts, verges and shops.</w:t>
      </w:r>
      <w:r w:rsidR="00451B9B">
        <w:t xml:space="preserve"> </w:t>
      </w:r>
      <w:r>
        <w:t xml:space="preserve">Dave Applebaum offered spare books from Age UK </w:t>
      </w:r>
      <w:r w:rsidR="00451B9B">
        <w:t>and</w:t>
      </w:r>
      <w:r w:rsidR="00D44E59">
        <w:t xml:space="preserve"> Frank has collected some books and DVDs from John Child.</w:t>
      </w:r>
    </w:p>
    <w:p w14:paraId="7902C4FB" w14:textId="66B42CFC" w:rsidR="007B1E33" w:rsidRDefault="007B1E33" w:rsidP="007028B9">
      <w:pPr>
        <w:pStyle w:val="ListParagraph"/>
        <w:numPr>
          <w:ilvl w:val="0"/>
          <w:numId w:val="1"/>
        </w:numPr>
      </w:pPr>
      <w:r>
        <w:t xml:space="preserve">Treasurer’s report: </w:t>
      </w:r>
      <w:r w:rsidR="00420211">
        <w:t>opening balance: £9069.20, income £2892.45, expenditure: £4118.99, closing balance: £7842.66. T</w:t>
      </w:r>
      <w:r>
        <w:t>he village green sign cost £750. Agreed that the regular payment to the open spaces society be stopped.</w:t>
      </w:r>
      <w:r w:rsidR="00420211">
        <w:t xml:space="preserve"> £75 was raised and donated to school funds at the school fair. £14.91 was donated at the bounds walk.</w:t>
      </w:r>
    </w:p>
    <w:p w14:paraId="12373C94" w14:textId="4E00301E" w:rsidR="007B1E33" w:rsidRDefault="007B1E33" w:rsidP="007028B9">
      <w:pPr>
        <w:pStyle w:val="ListParagraph"/>
        <w:numPr>
          <w:ilvl w:val="0"/>
          <w:numId w:val="1"/>
        </w:numPr>
      </w:pPr>
      <w:r>
        <w:t>Transport report: the M17 has started to run again and the 218 has added an extra evening service.</w:t>
      </w:r>
    </w:p>
    <w:p w14:paraId="341ED7B7" w14:textId="2C68B19E" w:rsidR="007B1E33" w:rsidRDefault="007B1E33" w:rsidP="007028B9">
      <w:pPr>
        <w:pStyle w:val="ListParagraph"/>
        <w:numPr>
          <w:ilvl w:val="0"/>
          <w:numId w:val="1"/>
        </w:numPr>
      </w:pPr>
      <w:r>
        <w:t>Neighbourhood watch:</w:t>
      </w:r>
      <w:r w:rsidR="00D44E59">
        <w:t xml:space="preserve"> at the AGM the two retiring members were replaced and the website has been updated.</w:t>
      </w:r>
    </w:p>
    <w:p w14:paraId="560CAA90" w14:textId="580E958B" w:rsidR="007B1E33" w:rsidRDefault="007B1E33" w:rsidP="007028B9">
      <w:pPr>
        <w:pStyle w:val="ListParagraph"/>
        <w:numPr>
          <w:ilvl w:val="0"/>
          <w:numId w:val="1"/>
        </w:numPr>
      </w:pPr>
      <w:r>
        <w:t xml:space="preserve">Planning: </w:t>
      </w:r>
      <w:r w:rsidR="00D44E59">
        <w:t xml:space="preserve">an application has been made to put up a 1.8m metal fence around the nursing home. </w:t>
      </w:r>
      <w:r w:rsidRPr="00451B9B">
        <w:rPr>
          <w:u w:val="single"/>
        </w:rPr>
        <w:t xml:space="preserve">Frank </w:t>
      </w:r>
      <w:r w:rsidR="00451B9B" w:rsidRPr="00451B9B">
        <w:rPr>
          <w:u w:val="single"/>
        </w:rPr>
        <w:t xml:space="preserve">Richardson </w:t>
      </w:r>
      <w:r w:rsidRPr="00451B9B">
        <w:rPr>
          <w:u w:val="single"/>
        </w:rPr>
        <w:t>will investigate the fencing issue</w:t>
      </w:r>
      <w:r w:rsidR="00451B9B">
        <w:t xml:space="preserve">. </w:t>
      </w:r>
      <w:r>
        <w:t xml:space="preserve">The fibre installation included </w:t>
      </w:r>
      <w:r w:rsidR="00451B9B">
        <w:t xml:space="preserve">the erection of </w:t>
      </w:r>
      <w:r>
        <w:t>a three storey post but the residents have challenged</w:t>
      </w:r>
      <w:r w:rsidR="00451B9B">
        <w:t xml:space="preserve"> this</w:t>
      </w:r>
      <w:r>
        <w:t xml:space="preserve">- awaiting outcome. </w:t>
      </w:r>
    </w:p>
    <w:p w14:paraId="4730E48E" w14:textId="6321D053" w:rsidR="007B1E33" w:rsidRDefault="007B1E33" w:rsidP="007028B9">
      <w:pPr>
        <w:pStyle w:val="ListParagraph"/>
        <w:numPr>
          <w:ilvl w:val="0"/>
          <w:numId w:val="1"/>
        </w:numPr>
      </w:pPr>
      <w:r>
        <w:t>Scouts:</w:t>
      </w:r>
      <w:r w:rsidR="00D44E59">
        <w:t xml:space="preserve"> the scout hall has issues- the guttering is failing but remedial work is planned. Currently numbers are low so a recruitment drive and advertising are planned. A subsidised ‘district day’ for all sections in the Sheaf District will occur at </w:t>
      </w:r>
      <w:proofErr w:type="spellStart"/>
      <w:r w:rsidR="00D44E59">
        <w:t>Hesley</w:t>
      </w:r>
      <w:proofErr w:type="spellEnd"/>
      <w:r w:rsidR="00D44E59">
        <w:t xml:space="preserve"> Wood in September</w:t>
      </w:r>
      <w:r w:rsidR="00420211">
        <w:t>.</w:t>
      </w:r>
    </w:p>
    <w:p w14:paraId="088504FD" w14:textId="2D992B1D" w:rsidR="00D44E59" w:rsidRDefault="00D44E59" w:rsidP="007028B9">
      <w:pPr>
        <w:pStyle w:val="ListParagraph"/>
        <w:numPr>
          <w:ilvl w:val="0"/>
          <w:numId w:val="1"/>
        </w:numPr>
      </w:pPr>
      <w:r>
        <w:t>A.O.B</w:t>
      </w:r>
      <w:r w:rsidRPr="00451B9B">
        <w:rPr>
          <w:u w:val="single"/>
        </w:rPr>
        <w:t xml:space="preserve">.: </w:t>
      </w:r>
      <w:r w:rsidR="00451B9B" w:rsidRPr="00451B9B">
        <w:rPr>
          <w:u w:val="single"/>
        </w:rPr>
        <w:t>Frank Richardson to contact member who offered to help with the website</w:t>
      </w:r>
      <w:r>
        <w:t>.</w:t>
      </w:r>
    </w:p>
    <w:sectPr w:rsidR="00D4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E18"/>
    <w:multiLevelType w:val="hybridMultilevel"/>
    <w:tmpl w:val="33801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B9"/>
    <w:rsid w:val="00333F2E"/>
    <w:rsid w:val="00420211"/>
    <w:rsid w:val="00451B9B"/>
    <w:rsid w:val="007028B9"/>
    <w:rsid w:val="007B1E33"/>
    <w:rsid w:val="007D3D25"/>
    <w:rsid w:val="00BB5C31"/>
    <w:rsid w:val="00BF3168"/>
    <w:rsid w:val="00C85674"/>
    <w:rsid w:val="00D44E59"/>
    <w:rsid w:val="00E3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A36E"/>
  <w15:chartTrackingRefBased/>
  <w15:docId w15:val="{34690554-B3C9-4EC2-A075-AF8E01F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vallely</dc:creator>
  <cp:keywords/>
  <dc:description/>
  <cp:lastModifiedBy>Frank Richardson</cp:lastModifiedBy>
  <cp:revision>4</cp:revision>
  <dcterms:created xsi:type="dcterms:W3CDTF">2023-07-26T15:09:00Z</dcterms:created>
  <dcterms:modified xsi:type="dcterms:W3CDTF">2023-07-27T14:24:00Z</dcterms:modified>
</cp:coreProperties>
</file>