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06" w:rsidRDefault="009B51F0">
      <w:pPr>
        <w:rPr>
          <w:rFonts w:ascii="Helvetica" w:hAnsi="Helvetica" w:cs="Helvetica"/>
          <w:b/>
          <w:bCs/>
          <w:color w:val="8DC919"/>
          <w:sz w:val="30"/>
          <w:szCs w:val="30"/>
        </w:rPr>
      </w:pPr>
      <w:r>
        <w:rPr>
          <w:rFonts w:ascii="Helvetica" w:hAnsi="Helvetica" w:cs="Helvetica"/>
          <w:b/>
          <w:bCs/>
          <w:color w:val="8DC919"/>
          <w:sz w:val="30"/>
          <w:szCs w:val="30"/>
        </w:rPr>
        <w:t xml:space="preserve">Street Lights </w:t>
      </w:r>
      <w:proofErr w:type="spellStart"/>
      <w:r>
        <w:rPr>
          <w:rFonts w:ascii="Helvetica" w:hAnsi="Helvetica" w:cs="Helvetica"/>
          <w:b/>
          <w:bCs/>
          <w:color w:val="8DC919"/>
          <w:sz w:val="30"/>
          <w:szCs w:val="30"/>
        </w:rPr>
        <w:t>Baslow</w:t>
      </w:r>
      <w:proofErr w:type="spellEnd"/>
      <w:r>
        <w:rPr>
          <w:rFonts w:ascii="Helvetica" w:hAnsi="Helvetica" w:cs="Helvetica"/>
          <w:b/>
          <w:bCs/>
          <w:color w:val="8DC919"/>
          <w:sz w:val="30"/>
          <w:szCs w:val="30"/>
        </w:rPr>
        <w:t xml:space="preserve"> Rd</w:t>
      </w:r>
    </w:p>
    <w:p w:rsidR="009B51F0" w:rsidRDefault="009B51F0">
      <w:r>
        <w:rPr>
          <w:color w:val="000000"/>
        </w:rPr>
        <w:t xml:space="preserve">Members of BAG will be aware of the campaign mounted by SPACE (Sheffield and Peak </w:t>
      </w:r>
      <w:proofErr w:type="gramStart"/>
      <w:r>
        <w:rPr>
          <w:color w:val="000000"/>
        </w:rPr>
        <w:t>Against</w:t>
      </w:r>
      <w:proofErr w:type="gramEnd"/>
      <w:r>
        <w:rPr>
          <w:color w:val="000000"/>
        </w:rPr>
        <w:t xml:space="preserve"> City Encroachment) against the traffic lights that have been erected on the </w:t>
      </w:r>
      <w:proofErr w:type="spellStart"/>
      <w:r>
        <w:rPr>
          <w:color w:val="000000"/>
        </w:rPr>
        <w:t>Baslow</w:t>
      </w:r>
      <w:proofErr w:type="spellEnd"/>
      <w:r>
        <w:rPr>
          <w:color w:val="000000"/>
        </w:rPr>
        <w:t xml:space="preserve"> Road out of </w:t>
      </w:r>
      <w:proofErr w:type="spellStart"/>
      <w:r>
        <w:rPr>
          <w:color w:val="000000"/>
        </w:rPr>
        <w:t>Totley</w:t>
      </w:r>
      <w:proofErr w:type="spellEnd"/>
      <w:r>
        <w:rPr>
          <w:color w:val="000000"/>
        </w:rPr>
        <w:t>.</w:t>
      </w:r>
      <w:r>
        <w:rPr>
          <w:rFonts w:ascii="Courier New" w:hAnsi="Courier New" w:cs="Courier New"/>
          <w:color w:val="000000"/>
          <w:sz w:val="20"/>
          <w:szCs w:val="20"/>
        </w:rPr>
        <w:br/>
      </w:r>
      <w:r>
        <w:rPr>
          <w:color w:val="000000"/>
        </w:rPr>
        <w:t>According to last week's Sheffield Telegraph, the Council's Traffic Engineers were proposing a compromise: that the lights remain but be painted a different colour and fitted with bulbs of a lower power.</w:t>
      </w:r>
      <w:r>
        <w:rPr>
          <w:rFonts w:ascii="Courier New" w:hAnsi="Courier New" w:cs="Courier New"/>
          <w:color w:val="000000"/>
          <w:sz w:val="20"/>
          <w:szCs w:val="20"/>
        </w:rPr>
        <w:br/>
      </w:r>
      <w:r>
        <w:rPr>
          <w:color w:val="000000"/>
        </w:rPr>
        <w:t>We have learned from SPACE that the relevant Planning Board on Monday rejected the compromise proposal from the Traffic Department, and voted to remove the lights except around the new terminus itself. The Officers were also ordered to come up with revised proposals for speed limits within three months. The Council will reopen negotiations about keeping the terminus at the Cross Scythes.</w:t>
      </w:r>
      <w:r>
        <w:rPr>
          <w:rFonts w:ascii="Courier New" w:hAnsi="Courier New" w:cs="Courier New"/>
          <w:color w:val="000000"/>
          <w:sz w:val="20"/>
          <w:szCs w:val="20"/>
        </w:rPr>
        <w:br/>
      </w:r>
      <w:r>
        <w:rPr>
          <w:color w:val="000000"/>
        </w:rPr>
        <w:t xml:space="preserve">BAG is a member of SPACE, and apparently work done by the BAG Chairman, Peter Stubbs, in checking all the evidence that had been used to justify the erection of the lights and the imposition of a 30 </w:t>
      </w:r>
      <w:proofErr w:type="gramStart"/>
      <w:r>
        <w:rPr>
          <w:color w:val="000000"/>
        </w:rPr>
        <w:t>m.p.h</w:t>
      </w:r>
      <w:proofErr w:type="gramEnd"/>
      <w:r>
        <w:rPr>
          <w:color w:val="000000"/>
        </w:rPr>
        <w:t>. speed limit, was important in obtaining this decision. (The evidence did not stand scrutiny).</w:t>
      </w:r>
      <w:bookmarkStart w:id="0" w:name="_GoBack"/>
      <w:bookmarkEnd w:id="0"/>
    </w:p>
    <w:sectPr w:rsidR="009B5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F0"/>
    <w:rsid w:val="00156706"/>
    <w:rsid w:val="009B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cp:revision>
  <dcterms:created xsi:type="dcterms:W3CDTF">2013-05-31T18:12:00Z</dcterms:created>
  <dcterms:modified xsi:type="dcterms:W3CDTF">2013-05-31T18:12:00Z</dcterms:modified>
</cp:coreProperties>
</file>